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3D" w:rsidRPr="00970D73" w:rsidRDefault="00821C3D" w:rsidP="001A7D01">
      <w:pPr>
        <w:pStyle w:val="af9"/>
        <w:jc w:val="center"/>
        <w:rPr>
          <w:rFonts w:ascii="Arial" w:hAnsi="Arial" w:cs="Arial"/>
          <w:sz w:val="24"/>
          <w:szCs w:val="24"/>
        </w:rPr>
      </w:pPr>
    </w:p>
    <w:p w:rsidR="001A7D01" w:rsidRPr="00970D73" w:rsidRDefault="001A7D01" w:rsidP="001A7D01">
      <w:pPr>
        <w:pStyle w:val="a4"/>
        <w:rPr>
          <w:rFonts w:ascii="Arial" w:hAnsi="Arial" w:cs="Arial"/>
        </w:rPr>
      </w:pPr>
    </w:p>
    <w:p w:rsidR="001A7D01" w:rsidRPr="00970D73" w:rsidRDefault="001A7D01" w:rsidP="001A7D01">
      <w:pPr>
        <w:pStyle w:val="a4"/>
        <w:jc w:val="center"/>
        <w:rPr>
          <w:rFonts w:ascii="Arial" w:hAnsi="Arial" w:cs="Arial"/>
        </w:rPr>
      </w:pPr>
      <w:r w:rsidRPr="00970D73">
        <w:rPr>
          <w:rFonts w:ascii="Arial" w:hAnsi="Arial" w:cs="Arial"/>
        </w:rPr>
        <w:t>АДМИНИСТРАЦИЯ КУРСКОГО СЕЛЬСОВЕТА</w:t>
      </w:r>
    </w:p>
    <w:p w:rsidR="001A7D01" w:rsidRPr="00970D73" w:rsidRDefault="001A7D01" w:rsidP="001A7D01">
      <w:pPr>
        <w:pStyle w:val="a4"/>
        <w:jc w:val="center"/>
        <w:rPr>
          <w:rFonts w:ascii="Arial" w:hAnsi="Arial" w:cs="Arial"/>
        </w:rPr>
      </w:pPr>
      <w:r w:rsidRPr="00970D73">
        <w:rPr>
          <w:rFonts w:ascii="Arial" w:hAnsi="Arial" w:cs="Arial"/>
        </w:rPr>
        <w:t>КУРАГИНСКОГО РАЙОНА</w:t>
      </w:r>
    </w:p>
    <w:p w:rsidR="001A7D01" w:rsidRPr="00970D73" w:rsidRDefault="001A7D01" w:rsidP="001A7D01">
      <w:pPr>
        <w:pStyle w:val="a4"/>
        <w:jc w:val="center"/>
        <w:rPr>
          <w:rFonts w:ascii="Arial" w:hAnsi="Arial" w:cs="Arial"/>
        </w:rPr>
      </w:pPr>
      <w:r w:rsidRPr="00970D73">
        <w:rPr>
          <w:rFonts w:ascii="Arial" w:hAnsi="Arial" w:cs="Arial"/>
        </w:rPr>
        <w:t>КРАСНОЯРСКОГО КРАЯ</w:t>
      </w:r>
    </w:p>
    <w:p w:rsidR="001A7D01" w:rsidRPr="00970D73" w:rsidRDefault="001A7D01" w:rsidP="001A7D01">
      <w:pPr>
        <w:pStyle w:val="a4"/>
        <w:jc w:val="center"/>
        <w:rPr>
          <w:rFonts w:ascii="Arial" w:hAnsi="Arial" w:cs="Arial"/>
        </w:rPr>
      </w:pPr>
    </w:p>
    <w:p w:rsidR="001A7D01" w:rsidRPr="00970D73" w:rsidRDefault="001A7D01" w:rsidP="001A7D01">
      <w:pPr>
        <w:pStyle w:val="a4"/>
        <w:tabs>
          <w:tab w:val="center" w:pos="4677"/>
          <w:tab w:val="left" w:pos="7401"/>
        </w:tabs>
        <w:rPr>
          <w:rFonts w:ascii="Arial" w:hAnsi="Arial" w:cs="Arial"/>
        </w:rPr>
      </w:pPr>
      <w:r w:rsidRPr="00970D73">
        <w:rPr>
          <w:rFonts w:ascii="Arial" w:hAnsi="Arial" w:cs="Arial"/>
        </w:rPr>
        <w:tab/>
        <w:t>ПОСТАНОВЛЕНИЕ</w:t>
      </w:r>
      <w:r w:rsidR="00970D73" w:rsidRPr="00970D73">
        <w:rPr>
          <w:rFonts w:ascii="Arial" w:hAnsi="Arial" w:cs="Arial"/>
        </w:rPr>
        <w:t xml:space="preserve"> </w:t>
      </w:r>
      <w:r w:rsidRPr="00970D73">
        <w:rPr>
          <w:rFonts w:ascii="Arial" w:hAnsi="Arial" w:cs="Arial"/>
        </w:rPr>
        <w:tab/>
      </w:r>
    </w:p>
    <w:p w:rsidR="001A7D01" w:rsidRPr="00970D73" w:rsidRDefault="001A7D01" w:rsidP="001A7D01">
      <w:pPr>
        <w:pStyle w:val="a4"/>
        <w:jc w:val="center"/>
        <w:rPr>
          <w:rFonts w:ascii="Arial" w:hAnsi="Arial" w:cs="Arial"/>
        </w:rPr>
      </w:pPr>
    </w:p>
    <w:p w:rsidR="001A7D01" w:rsidRPr="00970D73" w:rsidRDefault="002C5801" w:rsidP="001A7D01">
      <w:pPr>
        <w:pStyle w:val="a4"/>
        <w:rPr>
          <w:rFonts w:ascii="Arial" w:hAnsi="Arial" w:cs="Arial"/>
        </w:rPr>
      </w:pPr>
      <w:r w:rsidRPr="00970D73">
        <w:rPr>
          <w:rFonts w:ascii="Arial" w:hAnsi="Arial" w:cs="Arial"/>
        </w:rPr>
        <w:t>20.11</w:t>
      </w:r>
      <w:r w:rsidR="001A7D01" w:rsidRPr="00970D73">
        <w:rPr>
          <w:rFonts w:ascii="Arial" w:hAnsi="Arial" w:cs="Arial"/>
        </w:rPr>
        <w:t>.2023</w:t>
      </w:r>
      <w:r w:rsidR="00970D73" w:rsidRPr="00970D73">
        <w:rPr>
          <w:rFonts w:ascii="Arial" w:hAnsi="Arial" w:cs="Arial"/>
        </w:rPr>
        <w:t xml:space="preserve">   </w:t>
      </w:r>
      <w:r w:rsidR="001A7D01" w:rsidRPr="00970D73">
        <w:rPr>
          <w:rFonts w:ascii="Arial" w:hAnsi="Arial" w:cs="Arial"/>
        </w:rPr>
        <w:t>с. Курское</w:t>
      </w:r>
      <w:r w:rsidR="00970D73" w:rsidRPr="00970D73">
        <w:rPr>
          <w:rFonts w:ascii="Arial" w:hAnsi="Arial" w:cs="Arial"/>
        </w:rPr>
        <w:t xml:space="preserve">   </w:t>
      </w:r>
      <w:r w:rsidR="001A7D01" w:rsidRPr="00970D73">
        <w:rPr>
          <w:rFonts w:ascii="Arial" w:hAnsi="Arial" w:cs="Arial"/>
        </w:rPr>
        <w:t xml:space="preserve">№ </w:t>
      </w:r>
      <w:r w:rsidRPr="00970D73">
        <w:rPr>
          <w:rFonts w:ascii="Arial" w:hAnsi="Arial" w:cs="Arial"/>
        </w:rPr>
        <w:t>48</w:t>
      </w:r>
      <w:r w:rsidR="001A7D01" w:rsidRPr="00970D73">
        <w:rPr>
          <w:rFonts w:ascii="Arial" w:hAnsi="Arial" w:cs="Arial"/>
        </w:rPr>
        <w:t xml:space="preserve"> -</w:t>
      </w:r>
      <w:proofErr w:type="spellStart"/>
      <w:proofErr w:type="gramStart"/>
      <w:r w:rsidR="001A7D01" w:rsidRPr="00970D73">
        <w:rPr>
          <w:rFonts w:ascii="Arial" w:hAnsi="Arial" w:cs="Arial"/>
        </w:rPr>
        <w:t>п</w:t>
      </w:r>
      <w:proofErr w:type="spellEnd"/>
      <w:proofErr w:type="gramEnd"/>
    </w:p>
    <w:p w:rsidR="00821C3D" w:rsidRPr="00970D73" w:rsidRDefault="00821C3D">
      <w:pPr>
        <w:pStyle w:val="af9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>
      <w:pPr>
        <w:pStyle w:val="af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Об утверждении Порядка ремонта и </w:t>
      </w:r>
      <w:proofErr w:type="gramStart"/>
      <w:r w:rsidRPr="00970D73">
        <w:rPr>
          <w:rFonts w:ascii="Arial" w:hAnsi="Arial" w:cs="Arial"/>
          <w:sz w:val="24"/>
          <w:szCs w:val="24"/>
        </w:rPr>
        <w:t>содержания</w:t>
      </w:r>
      <w:proofErr w:type="gramEnd"/>
      <w:r w:rsidRPr="00970D73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муниципального образования К</w:t>
      </w:r>
      <w:r w:rsidR="001A7D01" w:rsidRPr="00970D73">
        <w:rPr>
          <w:rFonts w:ascii="Arial" w:hAnsi="Arial" w:cs="Arial"/>
          <w:sz w:val="24"/>
          <w:szCs w:val="24"/>
        </w:rPr>
        <w:t>ур</w:t>
      </w:r>
      <w:r w:rsidRPr="00970D73">
        <w:rPr>
          <w:rFonts w:ascii="Arial" w:hAnsi="Arial" w:cs="Arial"/>
          <w:sz w:val="24"/>
          <w:szCs w:val="24"/>
        </w:rPr>
        <w:t>ский сельсовет</w:t>
      </w: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8 ноября 2007</w:t>
      </w: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К</w:t>
      </w:r>
      <w:r w:rsidR="001A7D01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 ПОСТАНОВЛЯЕТ:</w:t>
      </w:r>
      <w:proofErr w:type="gramEnd"/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1.Утвердить прилагаемый Порядок содержания и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ремонта</w:t>
      </w:r>
      <w:proofErr w:type="gramEnd"/>
      <w:r w:rsidR="00081876" w:rsidRPr="00970D73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</w:t>
      </w: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муниципального образования К</w:t>
      </w:r>
      <w:r w:rsidR="001A7D01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ский сельсовет согласно приложению.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 Опубликовать настоящее постановление в газете</w:t>
      </w:r>
      <w:r w:rsidRPr="00970D73">
        <w:rPr>
          <w:rFonts w:ascii="Arial" w:hAnsi="Arial" w:cs="Arial"/>
          <w:sz w:val="24"/>
          <w:szCs w:val="24"/>
        </w:rPr>
        <w:t xml:space="preserve"> </w:t>
      </w:r>
      <w:r w:rsidR="001A7D01" w:rsidRPr="00970D73">
        <w:rPr>
          <w:rFonts w:ascii="Arial" w:hAnsi="Arial" w:cs="Arial"/>
          <w:sz w:val="24"/>
          <w:szCs w:val="24"/>
        </w:rPr>
        <w:t>«Курский вестник»</w:t>
      </w:r>
      <w:r w:rsidR="00081876" w:rsidRPr="00970D73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К</w:t>
      </w:r>
      <w:r w:rsidR="001A7D01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 в сети «Интернет».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Контроль за</w:t>
      </w:r>
      <w:proofErr w:type="gramEnd"/>
      <w:r w:rsidR="00081876" w:rsidRPr="00970D7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7D01" w:rsidRPr="00970D73" w:rsidRDefault="00970D73" w:rsidP="00970D73">
      <w:pPr>
        <w:pStyle w:val="a4"/>
        <w:ind w:firstLine="709"/>
        <w:jc w:val="both"/>
        <w:rPr>
          <w:rFonts w:ascii="Arial" w:hAnsi="Arial" w:cs="Arial"/>
        </w:rPr>
      </w:pPr>
      <w:r w:rsidRPr="00970D73">
        <w:rPr>
          <w:rFonts w:ascii="Arial" w:hAnsi="Arial" w:cs="Arial"/>
        </w:rPr>
        <w:t xml:space="preserve"> </w:t>
      </w:r>
      <w:r w:rsidR="00081876" w:rsidRPr="00970D73">
        <w:rPr>
          <w:rFonts w:ascii="Arial" w:hAnsi="Arial" w:cs="Arial"/>
        </w:rPr>
        <w:t xml:space="preserve">4. </w:t>
      </w:r>
      <w:r w:rsidR="001A7D01" w:rsidRPr="00970D73">
        <w:rPr>
          <w:rFonts w:ascii="Arial" w:hAnsi="Arial" w:cs="Arial"/>
        </w:rPr>
        <w:t>Постановление вступает в силу со дня, следующего за днем опубликования в газете «Курский вестник».</w:t>
      </w: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2C5801">
      <w:pPr>
        <w:pStyle w:val="af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Глава</w:t>
      </w:r>
      <w:r w:rsidR="00081876" w:rsidRPr="00970D73">
        <w:rPr>
          <w:rFonts w:ascii="Arial" w:hAnsi="Arial" w:cs="Arial"/>
          <w:sz w:val="24"/>
          <w:szCs w:val="24"/>
        </w:rPr>
        <w:t xml:space="preserve"> сельсовета</w:t>
      </w:r>
      <w:r w:rsidR="00970D73" w:rsidRPr="00970D73">
        <w:rPr>
          <w:rFonts w:ascii="Arial" w:hAnsi="Arial" w:cs="Arial"/>
          <w:sz w:val="24"/>
          <w:szCs w:val="24"/>
        </w:rPr>
        <w:t xml:space="preserve">     </w:t>
      </w:r>
      <w:r w:rsidR="001A7D01" w:rsidRPr="00970D73">
        <w:rPr>
          <w:rFonts w:ascii="Arial" w:hAnsi="Arial" w:cs="Arial"/>
          <w:sz w:val="24"/>
          <w:szCs w:val="24"/>
        </w:rPr>
        <w:t>А.</w:t>
      </w:r>
      <w:r w:rsidRPr="00970D73">
        <w:rPr>
          <w:rFonts w:ascii="Arial" w:hAnsi="Arial" w:cs="Arial"/>
          <w:sz w:val="24"/>
          <w:szCs w:val="24"/>
        </w:rPr>
        <w:t>П. Фролков</w:t>
      </w: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1A7D01" w:rsidRPr="00970D73" w:rsidRDefault="001A7D01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1A7D01" w:rsidRDefault="001A7D01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970D73" w:rsidRPr="00970D73" w:rsidRDefault="00970D73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1A7D01">
      <w:pPr>
        <w:pStyle w:val="af9"/>
        <w:jc w:val="right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lastRenderedPageBreak/>
        <w:t xml:space="preserve">     </w:t>
      </w:r>
      <w:r w:rsidR="00081876" w:rsidRPr="00970D73">
        <w:rPr>
          <w:rFonts w:ascii="Arial" w:hAnsi="Arial" w:cs="Arial"/>
          <w:sz w:val="24"/>
          <w:szCs w:val="24"/>
        </w:rPr>
        <w:t>Приложение</w:t>
      </w:r>
    </w:p>
    <w:p w:rsidR="00821C3D" w:rsidRPr="00970D73" w:rsidRDefault="00970D73" w:rsidP="001A7D01">
      <w:pPr>
        <w:pStyle w:val="af9"/>
        <w:jc w:val="right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    </w:t>
      </w:r>
      <w:r w:rsidR="00081876" w:rsidRPr="00970D7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21C3D" w:rsidRPr="00970D73" w:rsidRDefault="00970D73" w:rsidP="001A7D01">
      <w:pPr>
        <w:pStyle w:val="af9"/>
        <w:jc w:val="right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    </w:t>
      </w:r>
      <w:r w:rsidR="00081876" w:rsidRPr="00970D73">
        <w:rPr>
          <w:rFonts w:ascii="Arial" w:hAnsi="Arial" w:cs="Arial"/>
          <w:sz w:val="24"/>
          <w:szCs w:val="24"/>
        </w:rPr>
        <w:t>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</w:t>
      </w:r>
    </w:p>
    <w:p w:rsidR="00821C3D" w:rsidRPr="00970D73" w:rsidRDefault="00970D73" w:rsidP="001A7D01">
      <w:pPr>
        <w:pStyle w:val="af9"/>
        <w:jc w:val="right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    </w:t>
      </w:r>
      <w:r w:rsidR="00081876" w:rsidRPr="00970D73">
        <w:rPr>
          <w:rFonts w:ascii="Arial" w:hAnsi="Arial" w:cs="Arial"/>
          <w:sz w:val="24"/>
          <w:szCs w:val="24"/>
        </w:rPr>
        <w:t xml:space="preserve">от </w:t>
      </w:r>
      <w:r w:rsidR="002C5801" w:rsidRPr="00970D73">
        <w:rPr>
          <w:rFonts w:ascii="Arial" w:hAnsi="Arial" w:cs="Arial"/>
          <w:sz w:val="24"/>
          <w:szCs w:val="24"/>
        </w:rPr>
        <w:t>20.11.</w:t>
      </w:r>
      <w:r w:rsidR="00081876" w:rsidRPr="00970D73">
        <w:rPr>
          <w:rFonts w:ascii="Arial" w:hAnsi="Arial" w:cs="Arial"/>
          <w:sz w:val="24"/>
          <w:szCs w:val="24"/>
        </w:rPr>
        <w:t>2023 №</w:t>
      </w:r>
      <w:r w:rsidR="002C5801" w:rsidRPr="00970D73">
        <w:rPr>
          <w:rFonts w:ascii="Arial" w:hAnsi="Arial" w:cs="Arial"/>
          <w:sz w:val="24"/>
          <w:szCs w:val="24"/>
        </w:rPr>
        <w:t xml:space="preserve"> 48-п</w:t>
      </w: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>
      <w:pPr>
        <w:pStyle w:val="af9"/>
        <w:jc w:val="center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Порядок </w:t>
      </w:r>
    </w:p>
    <w:p w:rsidR="00821C3D" w:rsidRPr="00970D73" w:rsidRDefault="00081876">
      <w:pPr>
        <w:pStyle w:val="af9"/>
        <w:jc w:val="center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ремонта и </w:t>
      </w:r>
      <w:proofErr w:type="gramStart"/>
      <w:r w:rsidRPr="00970D73">
        <w:rPr>
          <w:rFonts w:ascii="Arial" w:hAnsi="Arial" w:cs="Arial"/>
          <w:sz w:val="24"/>
          <w:szCs w:val="24"/>
        </w:rPr>
        <w:t>содержания</w:t>
      </w:r>
      <w:proofErr w:type="gramEnd"/>
      <w:r w:rsidRPr="00970D73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муниципального образования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Pr="00970D73">
        <w:rPr>
          <w:rFonts w:ascii="Arial" w:hAnsi="Arial" w:cs="Arial"/>
          <w:sz w:val="24"/>
          <w:szCs w:val="24"/>
        </w:rPr>
        <w:t>ский сельсовет</w:t>
      </w: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>
      <w:pPr>
        <w:pStyle w:val="af9"/>
        <w:jc w:val="center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1. Общие положения</w:t>
      </w:r>
    </w:p>
    <w:p w:rsidR="00821C3D" w:rsidRPr="00970D73" w:rsidRDefault="00821C3D">
      <w:pPr>
        <w:pStyle w:val="af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1.1. Настоящий Порядок содержания и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ремонта</w:t>
      </w:r>
      <w:proofErr w:type="gramEnd"/>
      <w:r w:rsidR="00081876" w:rsidRPr="00970D73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муниципального образования К</w:t>
      </w:r>
      <w:r w:rsidR="00D1078E" w:rsidRPr="00970D73">
        <w:rPr>
          <w:rFonts w:ascii="Arial" w:hAnsi="Arial" w:cs="Arial"/>
          <w:sz w:val="24"/>
          <w:szCs w:val="24"/>
        </w:rPr>
        <w:t>урс</w:t>
      </w:r>
      <w:r w:rsidR="00081876" w:rsidRPr="00970D73">
        <w:rPr>
          <w:rFonts w:ascii="Arial" w:hAnsi="Arial" w:cs="Arial"/>
          <w:sz w:val="24"/>
          <w:szCs w:val="24"/>
        </w:rPr>
        <w:t>кий сельсовет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Автомобильными дорогами общего пользования местного значения муниципального образования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ский сельсовет являются автомобильные дороги общего пользования в границах населенных пунктов, расположенных на территории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сельсовета, перечень которых утвержден постановлением администрации К</w:t>
      </w:r>
      <w:r w:rsidR="00C81A25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 xml:space="preserve">ского сельсовета от </w:t>
      </w:r>
      <w:r w:rsidR="00C81A25" w:rsidRPr="00970D73">
        <w:rPr>
          <w:rFonts w:ascii="Arial" w:hAnsi="Arial" w:cs="Arial"/>
          <w:sz w:val="24"/>
          <w:szCs w:val="24"/>
        </w:rPr>
        <w:t>14.02.2022</w:t>
      </w:r>
      <w:r w:rsidR="00081876" w:rsidRPr="00970D73">
        <w:rPr>
          <w:rFonts w:ascii="Arial" w:hAnsi="Arial" w:cs="Arial"/>
          <w:sz w:val="24"/>
          <w:szCs w:val="24"/>
        </w:rPr>
        <w:t xml:space="preserve"> № </w:t>
      </w:r>
      <w:r w:rsidR="00C81A25" w:rsidRPr="00970D73">
        <w:rPr>
          <w:rFonts w:ascii="Arial" w:hAnsi="Arial" w:cs="Arial"/>
          <w:sz w:val="24"/>
          <w:szCs w:val="24"/>
        </w:rPr>
        <w:t>8-п</w:t>
      </w:r>
      <w:r w:rsidR="00081876" w:rsidRPr="00970D73">
        <w:rPr>
          <w:rFonts w:ascii="Arial" w:hAnsi="Arial" w:cs="Arial"/>
          <w:sz w:val="24"/>
          <w:szCs w:val="24"/>
        </w:rPr>
        <w:t>, за исключением автодорог общего пользования федерального, регионального, муниципального значения, а так же частных автодорог.</w:t>
      </w:r>
      <w:proofErr w:type="gramEnd"/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Настоящим Порядком регламентируется организация работ по содержанию и ремонту автомобильных дорог общего пользования муниципального образования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ский сельсовет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  <w:proofErr w:type="gramEnd"/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а) оценка технического состояния автомобильных дорог;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б) планирование работ по содержанию и ремонту автомобильных дорог;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в) проведение работ по содержанию автомобильных дорог;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г) проведение работ по ремонту автомобильных дорог;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876" w:rsidRPr="00970D73">
        <w:rPr>
          <w:rFonts w:ascii="Arial" w:hAnsi="Arial" w:cs="Arial"/>
          <w:sz w:val="24"/>
          <w:szCs w:val="24"/>
        </w:rPr>
        <w:t>д</w:t>
      </w:r>
      <w:proofErr w:type="spellEnd"/>
      <w:r w:rsidR="00081876" w:rsidRPr="00970D73">
        <w:rPr>
          <w:rFonts w:ascii="Arial" w:hAnsi="Arial" w:cs="Arial"/>
          <w:sz w:val="24"/>
          <w:szCs w:val="24"/>
        </w:rPr>
        <w:t>) приемка и оценка качества работ по содержанию и ремонту автомобильных дорог;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е) охрана окружающей среды.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2. Оценка технического состояния автомобильных дорог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</w:t>
      </w:r>
      <w:r w:rsidR="00081876" w:rsidRPr="00970D73">
        <w:rPr>
          <w:rFonts w:ascii="Arial" w:hAnsi="Arial" w:cs="Arial"/>
          <w:sz w:val="24"/>
          <w:szCs w:val="24"/>
        </w:rPr>
        <w:lastRenderedPageBreak/>
        <w:t>иными нормативными правовыми актами Российской Федерации.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27.08.2009 № 150 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2.3. Комиссионное обследование автомобильных дорог осуществляется комиссией, состав которой утверждается постановлением администрации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 xml:space="preserve">ского сельсовета.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</w:t>
      </w:r>
      <w:proofErr w:type="gramEnd"/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2.4. В ходе визуального осмотра автомобильных дорог определяются: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- состояние полосы отвода, земляного полотна и водоотвода;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- состояние покрытия проезжей части, его дефекты;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- состояние искусственных дорожных сооружений;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- состояние элементов обустройства автомобильных дорог.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2.7. Акты обследований утверждаются Главой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2.8. Администрация сельсовета проводит диагностику состояния автомобильных дорог с привлечением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оказания услуг для муниципальных нужд.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3. Планирование работ </w:t>
      </w: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по содержанию и ремонту автомобильных дорог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3.1. Планирование работ по содержанию и ремонту автомобильных дорог осуществляется администрацией сельсовета ежегодно по результатам диагностики и оценки технического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состояния</w:t>
      </w:r>
      <w:proofErr w:type="gramEnd"/>
      <w:r w:rsidR="00081876" w:rsidRPr="00970D73">
        <w:rPr>
          <w:rFonts w:ascii="Arial" w:hAnsi="Arial" w:cs="Arial"/>
          <w:sz w:val="24"/>
          <w:szCs w:val="24"/>
        </w:rPr>
        <w:t xml:space="preserve"> автомобильных дорог.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4. Проведение работ</w:t>
      </w: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по содержанию автомобильных дорог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в) прочие работы.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4.5. В случае если лимиты бюджетных обязательств на текущий период ниже потребности, определенной в соответствии с нормативами затрат, Администрация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5. Проведение работ по ремонту автомобильных дорог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5.3. Проведение работ по ремонту автомобильных дорог организовывается Администрацией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lastRenderedPageBreak/>
        <w:t xml:space="preserve">6. Прием и оценка качества работ </w:t>
      </w: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по содержанию и ремонту автомобильных дорог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6.1. Прием и оценка качества выполненных подрядными организациями работ по содержанию и ремонту автомобильных дорог производится Администрацией К</w:t>
      </w:r>
      <w:r w:rsidR="00D1078E" w:rsidRPr="00970D73">
        <w:rPr>
          <w:rFonts w:ascii="Arial" w:hAnsi="Arial" w:cs="Arial"/>
          <w:sz w:val="24"/>
          <w:szCs w:val="24"/>
        </w:rPr>
        <w:t>ур</w:t>
      </w:r>
      <w:r w:rsidR="00081876" w:rsidRPr="00970D73">
        <w:rPr>
          <w:rFonts w:ascii="Arial" w:hAnsi="Arial" w:cs="Arial"/>
          <w:sz w:val="24"/>
          <w:szCs w:val="24"/>
        </w:rPr>
        <w:t>ского сельсовета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081876" w:rsidRPr="00970D73">
        <w:rPr>
          <w:rFonts w:ascii="Arial" w:hAnsi="Arial" w:cs="Arial"/>
          <w:sz w:val="24"/>
          <w:szCs w:val="24"/>
        </w:rPr>
        <w:t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081876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>7. Охрана окружающей среды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821C3D" w:rsidRPr="00970D73" w:rsidRDefault="00970D73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70D73">
        <w:rPr>
          <w:rFonts w:ascii="Arial" w:hAnsi="Arial" w:cs="Arial"/>
          <w:sz w:val="24"/>
          <w:szCs w:val="24"/>
        </w:rPr>
        <w:t xml:space="preserve"> </w:t>
      </w:r>
      <w:r w:rsidR="00081876" w:rsidRPr="00970D73">
        <w:rPr>
          <w:rFonts w:ascii="Arial" w:hAnsi="Arial" w:cs="Arial"/>
          <w:sz w:val="24"/>
          <w:szCs w:val="24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821C3D" w:rsidRPr="00970D73" w:rsidRDefault="00821C3D" w:rsidP="00970D7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21C3D" w:rsidRPr="00970D73" w:rsidSect="001A7D01">
      <w:pgSz w:w="11906" w:h="16838"/>
      <w:pgMar w:top="851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E7" w:rsidRDefault="004222E7">
      <w:r>
        <w:separator/>
      </w:r>
    </w:p>
  </w:endnote>
  <w:endnote w:type="continuationSeparator" w:id="0">
    <w:p w:rsidR="004222E7" w:rsidRDefault="0042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E7" w:rsidRDefault="004222E7">
      <w:r>
        <w:separator/>
      </w:r>
    </w:p>
  </w:footnote>
  <w:footnote w:type="continuationSeparator" w:id="0">
    <w:p w:rsidR="004222E7" w:rsidRDefault="00422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C3D"/>
    <w:rsid w:val="00081876"/>
    <w:rsid w:val="001A7D01"/>
    <w:rsid w:val="002C5801"/>
    <w:rsid w:val="004222E7"/>
    <w:rsid w:val="007969A9"/>
    <w:rsid w:val="00821C3D"/>
    <w:rsid w:val="008E278E"/>
    <w:rsid w:val="00970D73"/>
    <w:rsid w:val="00C81A25"/>
    <w:rsid w:val="00D1078E"/>
    <w:rsid w:val="00FF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1C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21C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21C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21C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1C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21C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1C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21C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1C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21C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1C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21C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1C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21C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1C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21C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1C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21C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1C3D"/>
    <w:pPr>
      <w:ind w:left="720"/>
      <w:contextualSpacing/>
    </w:pPr>
  </w:style>
  <w:style w:type="paragraph" w:styleId="a4">
    <w:name w:val="No Spacing"/>
    <w:uiPriority w:val="1"/>
    <w:qFormat/>
    <w:rsid w:val="00821C3D"/>
  </w:style>
  <w:style w:type="paragraph" w:styleId="a5">
    <w:name w:val="Title"/>
    <w:basedOn w:val="a"/>
    <w:next w:val="a"/>
    <w:link w:val="a6"/>
    <w:uiPriority w:val="10"/>
    <w:qFormat/>
    <w:rsid w:val="00821C3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21C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1C3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21C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1C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1C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1C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1C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21C3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21C3D"/>
  </w:style>
  <w:style w:type="paragraph" w:customStyle="1" w:styleId="Footer">
    <w:name w:val="Footer"/>
    <w:basedOn w:val="a"/>
    <w:link w:val="CaptionChar"/>
    <w:uiPriority w:val="99"/>
    <w:unhideWhenUsed/>
    <w:rsid w:val="00821C3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21C3D"/>
  </w:style>
  <w:style w:type="character" w:customStyle="1" w:styleId="CaptionChar">
    <w:name w:val="Caption Char"/>
    <w:link w:val="Footer"/>
    <w:uiPriority w:val="99"/>
    <w:rsid w:val="00821C3D"/>
  </w:style>
  <w:style w:type="table" w:styleId="ab">
    <w:name w:val="Table Grid"/>
    <w:uiPriority w:val="59"/>
    <w:rsid w:val="00821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1C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1C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21C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21C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21C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21C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21C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21C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21C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21C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1C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21C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21C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21C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21C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21C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21C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21C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21C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21C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1C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1C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1C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1C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1C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1C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21C3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1C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21C3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21C3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21C3D"/>
    <w:rPr>
      <w:sz w:val="18"/>
    </w:rPr>
  </w:style>
  <w:style w:type="character" w:styleId="af">
    <w:name w:val="footnote reference"/>
    <w:uiPriority w:val="99"/>
    <w:unhideWhenUsed/>
    <w:rsid w:val="00821C3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1C3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21C3D"/>
    <w:rPr>
      <w:sz w:val="20"/>
    </w:rPr>
  </w:style>
  <w:style w:type="character" w:styleId="af2">
    <w:name w:val="endnote reference"/>
    <w:uiPriority w:val="99"/>
    <w:semiHidden/>
    <w:unhideWhenUsed/>
    <w:rsid w:val="00821C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1C3D"/>
    <w:pPr>
      <w:spacing w:after="57"/>
    </w:pPr>
  </w:style>
  <w:style w:type="paragraph" w:styleId="21">
    <w:name w:val="toc 2"/>
    <w:basedOn w:val="a"/>
    <w:next w:val="a"/>
    <w:uiPriority w:val="39"/>
    <w:unhideWhenUsed/>
    <w:rsid w:val="00821C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21C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1C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1C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1C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1C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1C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1C3D"/>
    <w:pPr>
      <w:spacing w:after="57"/>
      <w:ind w:left="2268"/>
    </w:pPr>
  </w:style>
  <w:style w:type="paragraph" w:styleId="af3">
    <w:name w:val="TOC Heading"/>
    <w:uiPriority w:val="39"/>
    <w:unhideWhenUsed/>
    <w:rsid w:val="00821C3D"/>
  </w:style>
  <w:style w:type="paragraph" w:styleId="af4">
    <w:name w:val="table of figures"/>
    <w:basedOn w:val="a"/>
    <w:next w:val="a"/>
    <w:uiPriority w:val="99"/>
    <w:unhideWhenUsed/>
    <w:rsid w:val="00821C3D"/>
  </w:style>
  <w:style w:type="paragraph" w:customStyle="1" w:styleId="af5">
    <w:name w:val="Заголовок"/>
    <w:basedOn w:val="a"/>
    <w:next w:val="af6"/>
    <w:qFormat/>
    <w:rsid w:val="00821C3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6">
    <w:name w:val="Body Text"/>
    <w:basedOn w:val="a"/>
    <w:rsid w:val="00821C3D"/>
    <w:pPr>
      <w:spacing w:after="140" w:line="276" w:lineRule="auto"/>
    </w:pPr>
  </w:style>
  <w:style w:type="paragraph" w:styleId="af7">
    <w:name w:val="List"/>
    <w:basedOn w:val="af6"/>
    <w:rsid w:val="00821C3D"/>
  </w:style>
  <w:style w:type="paragraph" w:customStyle="1" w:styleId="Caption">
    <w:name w:val="Caption"/>
    <w:basedOn w:val="a"/>
    <w:qFormat/>
    <w:rsid w:val="00821C3D"/>
    <w:pPr>
      <w:suppressLineNumbers/>
      <w:spacing w:before="120" w:after="120"/>
    </w:pPr>
    <w:rPr>
      <w:i/>
      <w:iCs/>
    </w:rPr>
  </w:style>
  <w:style w:type="paragraph" w:styleId="af8">
    <w:name w:val="index heading"/>
    <w:basedOn w:val="a"/>
    <w:qFormat/>
    <w:rsid w:val="00821C3D"/>
    <w:pPr>
      <w:suppressLineNumbers/>
    </w:pPr>
  </w:style>
  <w:style w:type="paragraph" w:customStyle="1" w:styleId="af9">
    <w:name w:val="Текст в заданном формате"/>
    <w:basedOn w:val="a"/>
    <w:qFormat/>
    <w:rsid w:val="00821C3D"/>
    <w:rPr>
      <w:rFonts w:ascii="Liberation Mono" w:eastAsia="Liberation Mono" w:hAnsi="Liberation Mono" w:cs="Liberation Mono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A7D01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7D0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cp:lastPrinted>2023-11-20T03:05:00Z</cp:lastPrinted>
  <dcterms:created xsi:type="dcterms:W3CDTF">2023-10-31T04:42:00Z</dcterms:created>
  <dcterms:modified xsi:type="dcterms:W3CDTF">2023-12-04T03:09:00Z</dcterms:modified>
  <dc:language>ru-RU</dc:language>
</cp:coreProperties>
</file>